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eastAsia="方正兰亭中黑简体"/>
          <w:color w:val="000000" w:themeColor="text1"/>
          <w:sz w:val="34"/>
        </w:rPr>
        <w:t>第</w:t>
      </w:r>
      <w:r w:rsidRPr="00364E91">
        <w:rPr>
          <w:rFonts w:ascii="Times New Roman" w:eastAsia="宋体" w:hAnsi="Times New Roman"/>
          <w:b/>
          <w:color w:val="000000" w:themeColor="text1"/>
          <w:sz w:val="34"/>
        </w:rPr>
        <w:t>2</w:t>
      </w:r>
      <w:r w:rsidRPr="00364E91">
        <w:rPr>
          <w:rFonts w:eastAsia="方正兰亭中黑简体"/>
          <w:color w:val="000000" w:themeColor="text1"/>
          <w:sz w:val="34"/>
        </w:rPr>
        <w:t>节</w:t>
      </w:r>
      <w:r w:rsidRPr="00364E91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364E91">
        <w:rPr>
          <w:rFonts w:eastAsia="方正兰亭中黑简体"/>
          <w:color w:val="000000" w:themeColor="text1"/>
          <w:sz w:val="34"/>
        </w:rPr>
        <w:t>弹力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eastAsia="方正粗圆简体"/>
          <w:color w:val="000000" w:themeColor="text1"/>
          <w:sz w:val="30"/>
        </w:rPr>
        <w:t>作业</w:t>
      </w:r>
      <w:r w:rsidRPr="00364E91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364E91">
        <w:rPr>
          <w:rFonts w:eastAsia="方正粗圆简体"/>
          <w:color w:val="000000" w:themeColor="text1"/>
          <w:sz w:val="30"/>
        </w:rPr>
        <w:t>进阶演练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eastAsia="方正大雅宋简体"/>
          <w:color w:val="000000" w:themeColor="text1"/>
          <w:sz w:val="29"/>
        </w:rPr>
        <w:t>基础巩固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1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撑竿跳高运动员将竿压弯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松手后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撑竿会恢复原状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这说明撑竿具有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弹性</w:t>
      </w:r>
      <w:r w:rsidRPr="00364E91"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塑性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脆性</w:t>
      </w:r>
      <w:r w:rsidRPr="00364E91"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韧性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2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下列描述的各种现象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发生了弹性形变的是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跳水板被运动员压弯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饼干一捏变成碎片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粉笔掉到地上断成两截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手指按压橡皮泥留下指印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3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下列物体具有弹力的是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线绳</w:t>
      </w:r>
      <w:r w:rsidRPr="00364E91">
        <w:rPr>
          <w:rFonts w:ascii="Times New Roman" w:eastAsia="宋体" w:hAnsi="宋体"/>
          <w:color w:val="000000" w:themeColor="text1"/>
        </w:rPr>
        <w:tab/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橡皮筋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拉开的弓</w:t>
      </w:r>
      <w:r w:rsidRPr="00364E91">
        <w:rPr>
          <w:rFonts w:ascii="Times New Roman" w:eastAsia="宋体" w:hAnsi="宋体"/>
          <w:color w:val="000000" w:themeColor="text1"/>
        </w:rPr>
        <w:tab/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弹簧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4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关于弹力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下列说法正确的是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将一摞书放在桌面上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没有观察到桌面发生形变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故桌面此时对书没有产生弹力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重物挂在弹簧上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弹簧发生形变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所以重物受到的重力就是弹力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撑竿跳高时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在弹性限度内撑竿的形变越大产生的弹力越大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紧握塑料水瓶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塑料水瓶发生形变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说明塑料水瓶对手产生了竖直向上的弹力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5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使用弹簧测力计测量力的过程中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有如下操作</w:t>
      </w:r>
      <w:r w:rsidRPr="00364E91">
        <w:rPr>
          <w:rFonts w:ascii="Times New Roman" w:eastAsia="宋体" w:hAnsi="宋体"/>
          <w:color w:val="000000" w:themeColor="text1"/>
        </w:rPr>
        <w:t>:</w:t>
      </w:r>
      <w:r w:rsidRPr="00364E91">
        <w:rPr>
          <w:rFonts w:ascii="宋体" w:eastAsia="宋体" w:hAnsi="宋体" w:cs="宋体" w:hint="eastAsia"/>
          <w:color w:val="000000" w:themeColor="text1"/>
        </w:rPr>
        <w:t>①</w:t>
      </w:r>
      <w:r w:rsidRPr="00364E91">
        <w:rPr>
          <w:rFonts w:ascii="Times New Roman" w:eastAsia="宋体" w:hAnsi="宋体"/>
          <w:color w:val="000000" w:themeColor="text1"/>
        </w:rPr>
        <w:t>调整弹簧测力计指针位置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②</w:t>
      </w:r>
      <w:r w:rsidRPr="00364E91">
        <w:rPr>
          <w:rFonts w:ascii="Times New Roman" w:eastAsia="宋体" w:hAnsi="宋体"/>
          <w:color w:val="000000" w:themeColor="text1"/>
        </w:rPr>
        <w:t>轻轻来回拉动两次挂钩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③</w:t>
      </w:r>
      <w:r w:rsidRPr="00364E91">
        <w:rPr>
          <w:rFonts w:ascii="Times New Roman" w:eastAsia="宋体" w:hAnsi="宋体"/>
          <w:color w:val="000000" w:themeColor="text1"/>
        </w:rPr>
        <w:t>待指针稳定后读数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④</w:t>
      </w:r>
      <w:r w:rsidRPr="00364E91">
        <w:rPr>
          <w:rFonts w:ascii="Times New Roman" w:eastAsia="宋体" w:hAnsi="宋体"/>
          <w:color w:val="000000" w:themeColor="text1"/>
        </w:rPr>
        <w:t>把待测力加在挂钩上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⑤</w:t>
      </w:r>
      <w:r w:rsidRPr="00364E91">
        <w:rPr>
          <w:rFonts w:ascii="Times New Roman" w:eastAsia="宋体" w:hAnsi="宋体"/>
          <w:color w:val="000000" w:themeColor="text1"/>
        </w:rPr>
        <w:t>观察弹簧测力计的测量范围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弄清刻度上每一小格表示多少牛。上述操作正确的顺序是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⑤①②④③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②①⑤④③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④①②⑤③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①②④⑤③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6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关于下图所示的弹簧测力计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以下说法正确的是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31FE8B7" wp14:editId="2A2F9E48">
            <wp:extent cx="278640" cy="1345680"/>
            <wp:effectExtent l="0" t="0" r="0" b="0"/>
            <wp:docPr id="117" name="XW8QXR33.eps" descr="id:2147490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64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弹簧测力计的测量范围及分度值分别是</w:t>
      </w:r>
      <w:r w:rsidRPr="00364E91">
        <w:rPr>
          <w:rFonts w:ascii="Times New Roman" w:eastAsia="宋体" w:hAnsi="宋体"/>
          <w:color w:val="000000" w:themeColor="text1"/>
        </w:rPr>
        <w:t>0</w:t>
      </w:r>
      <w:r w:rsidRPr="00364E91">
        <w:rPr>
          <w:rFonts w:ascii="Times New Roman" w:eastAsia="宋体" w:hAnsi="宋体"/>
          <w:i/>
          <w:color w:val="000000" w:themeColor="text1"/>
        </w:rPr>
        <w:t>~</w:t>
      </w:r>
      <w:r w:rsidRPr="00364E91">
        <w:rPr>
          <w:rFonts w:ascii="Times New Roman" w:eastAsia="宋体" w:hAnsi="宋体"/>
          <w:color w:val="000000" w:themeColor="text1"/>
        </w:rPr>
        <w:t>5 N</w:t>
      </w:r>
      <w:r w:rsidRPr="00364E91">
        <w:rPr>
          <w:rFonts w:ascii="Times New Roman" w:eastAsia="宋体" w:hAnsi="宋体"/>
          <w:color w:val="000000" w:themeColor="text1"/>
        </w:rPr>
        <w:t>和</w:t>
      </w:r>
      <w:r w:rsidRPr="00364E91">
        <w:rPr>
          <w:rFonts w:ascii="Times New Roman" w:eastAsia="宋体" w:hAnsi="宋体"/>
          <w:color w:val="000000" w:themeColor="text1"/>
        </w:rPr>
        <w:t>1 N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lastRenderedPageBreak/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弹簧受到的拉力越大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弹簧的伸长量就越大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使用弹簧测力计只能测出竖直方向上的拉力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此时弹簧测力计的示数是</w:t>
      </w:r>
      <w:r w:rsidRPr="00364E91">
        <w:rPr>
          <w:rFonts w:ascii="Times New Roman" w:eastAsia="宋体" w:hAnsi="宋体"/>
          <w:color w:val="000000" w:themeColor="text1"/>
        </w:rPr>
        <w:t>2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4 N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7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一弹簧测力计如图所示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其刻度</w:t>
      </w:r>
      <w:r w:rsidRPr="00364E9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color w:val="000000" w:themeColor="text1"/>
        </w:rPr>
        <w:t>选填</w:t>
      </w:r>
      <w:r w:rsidRPr="00364E91">
        <w:rPr>
          <w:rFonts w:ascii="Times New Roman" w:eastAsia="宋体" w:hAnsi="Times New Roman" w:cs="Times New Roman"/>
          <w:color w:val="000000" w:themeColor="text1"/>
        </w:rPr>
        <w:t>“</w:t>
      </w:r>
      <w:r w:rsidRPr="00364E91">
        <w:rPr>
          <w:rFonts w:ascii="Times New Roman" w:eastAsia="宋体" w:hAnsi="宋体"/>
          <w:color w:val="000000" w:themeColor="text1"/>
        </w:rPr>
        <w:t>是</w:t>
      </w:r>
      <w:r w:rsidRPr="00364E91">
        <w:rPr>
          <w:rFonts w:ascii="Times New Roman" w:eastAsia="宋体" w:hAnsi="Times New Roman" w:cs="Times New Roman"/>
          <w:color w:val="000000" w:themeColor="text1"/>
        </w:rPr>
        <w:t>”</w:t>
      </w:r>
      <w:r w:rsidRPr="00364E91">
        <w:rPr>
          <w:rFonts w:ascii="Times New Roman" w:eastAsia="宋体" w:hAnsi="宋体"/>
          <w:color w:val="000000" w:themeColor="text1"/>
        </w:rPr>
        <w:t>或</w:t>
      </w:r>
      <w:r w:rsidRPr="00364E91">
        <w:rPr>
          <w:rFonts w:ascii="Times New Roman" w:eastAsia="宋体" w:hAnsi="Times New Roman" w:cs="Times New Roman"/>
          <w:color w:val="000000" w:themeColor="text1"/>
        </w:rPr>
        <w:t>“</w:t>
      </w:r>
      <w:r w:rsidRPr="00364E91">
        <w:rPr>
          <w:rFonts w:ascii="Times New Roman" w:eastAsia="宋体" w:hAnsi="宋体"/>
          <w:color w:val="000000" w:themeColor="text1"/>
        </w:rPr>
        <w:t>不是</w:t>
      </w:r>
      <w:r w:rsidRPr="00364E91">
        <w:rPr>
          <w:rFonts w:ascii="Times New Roman" w:eastAsia="宋体" w:hAnsi="Times New Roman" w:cs="Times New Roman"/>
          <w:color w:val="000000" w:themeColor="text1"/>
        </w:rPr>
        <w:t>”</w:t>
      </w:r>
      <w:r w:rsidRPr="00364E91">
        <w:rPr>
          <w:rFonts w:ascii="Times New Roman" w:eastAsia="宋体" w:hAnsi="宋体"/>
          <w:color w:val="000000" w:themeColor="text1"/>
        </w:rPr>
        <w:t>)</w:t>
      </w:r>
      <w:r w:rsidRPr="00364E91">
        <w:rPr>
          <w:rFonts w:ascii="Times New Roman" w:eastAsia="宋体" w:hAnsi="宋体"/>
          <w:color w:val="000000" w:themeColor="text1"/>
        </w:rPr>
        <w:t>均匀的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测量范围为</w:t>
      </w:r>
      <w:r w:rsidRPr="00364E9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364E91">
        <w:rPr>
          <w:rFonts w:ascii="Times New Roman" w:eastAsia="宋体" w:hAnsi="宋体"/>
          <w:color w:val="000000" w:themeColor="text1"/>
        </w:rPr>
        <w:t xml:space="preserve"> N,</w:t>
      </w:r>
      <w:r w:rsidRPr="00364E91">
        <w:rPr>
          <w:rFonts w:ascii="Times New Roman" w:eastAsia="宋体" w:hAnsi="宋体"/>
          <w:color w:val="000000" w:themeColor="text1"/>
        </w:rPr>
        <w:t>分度值为</w:t>
      </w:r>
      <w:r w:rsidRPr="00364E9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4E91">
        <w:rPr>
          <w:rFonts w:ascii="Times New Roman" w:eastAsia="宋体" w:hAnsi="宋体"/>
          <w:color w:val="000000" w:themeColor="text1"/>
        </w:rPr>
        <w:t xml:space="preserve"> N,</w:t>
      </w:r>
      <w:r w:rsidRPr="00364E91">
        <w:rPr>
          <w:rFonts w:ascii="Times New Roman" w:eastAsia="宋体" w:hAnsi="宋体"/>
          <w:color w:val="000000" w:themeColor="text1"/>
        </w:rPr>
        <w:t>示数为</w:t>
      </w:r>
      <w:r w:rsidRPr="00364E91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4E91">
        <w:rPr>
          <w:rFonts w:ascii="Times New Roman" w:eastAsia="宋体" w:hAnsi="宋体"/>
          <w:color w:val="000000" w:themeColor="text1"/>
        </w:rPr>
        <w:t xml:space="preserve"> N</w:t>
      </w:r>
      <w:r w:rsidRPr="00364E91">
        <w:rPr>
          <w:rFonts w:ascii="Times New Roman" w:eastAsia="宋体" w:hAnsi="宋体"/>
          <w:color w:val="000000" w:themeColor="text1"/>
        </w:rPr>
        <w:t>。 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FD7F5E9" wp14:editId="1B01EFF8">
            <wp:extent cx="278640" cy="1117800"/>
            <wp:effectExtent l="0" t="0" r="0" b="0"/>
            <wp:docPr id="118" name="XW8QXR34.eps" descr="id:2147490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6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eastAsia="方正大雅宋简体"/>
          <w:color w:val="000000" w:themeColor="text1"/>
          <w:sz w:val="29"/>
        </w:rPr>
        <w:t>能力提升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8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下列物体间的作用力</w:t>
      </w:r>
      <w:r w:rsidRPr="00364E91">
        <w:rPr>
          <w:rFonts w:ascii="Times New Roman" w:eastAsia="宋体" w:hAnsi="宋体"/>
          <w:color w:val="000000" w:themeColor="text1"/>
        </w:rPr>
        <w:t>:</w:t>
      </w:r>
      <w:r w:rsidRPr="00364E91">
        <w:rPr>
          <w:rFonts w:ascii="宋体" w:eastAsia="宋体" w:hAnsi="宋体" w:cs="宋体" w:hint="eastAsia"/>
          <w:color w:val="000000" w:themeColor="text1"/>
        </w:rPr>
        <w:t>①</w:t>
      </w:r>
      <w:r w:rsidRPr="00364E91">
        <w:rPr>
          <w:rFonts w:ascii="Times New Roman" w:eastAsia="宋体" w:hAnsi="宋体"/>
          <w:color w:val="000000" w:themeColor="text1"/>
        </w:rPr>
        <w:t>手握瓶子的压力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②</w:t>
      </w:r>
      <w:r w:rsidRPr="00364E91">
        <w:rPr>
          <w:rFonts w:ascii="Times New Roman" w:eastAsia="宋体" w:hAnsi="宋体"/>
          <w:color w:val="000000" w:themeColor="text1"/>
        </w:rPr>
        <w:t>电线对电灯的拉力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③</w:t>
      </w:r>
      <w:r w:rsidRPr="00364E91">
        <w:rPr>
          <w:rFonts w:ascii="Times New Roman" w:eastAsia="宋体" w:hAnsi="宋体"/>
          <w:color w:val="000000" w:themeColor="text1"/>
        </w:rPr>
        <w:t>磁体对铁钉的吸引力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④</w:t>
      </w:r>
      <w:r w:rsidRPr="00364E91">
        <w:rPr>
          <w:rFonts w:ascii="Times New Roman" w:eastAsia="宋体" w:hAnsi="宋体"/>
          <w:color w:val="000000" w:themeColor="text1"/>
        </w:rPr>
        <w:t>压缩的弹簧对手的推力</w:t>
      </w:r>
      <w:r w:rsidRPr="00364E91">
        <w:rPr>
          <w:rFonts w:ascii="Times New Roman" w:eastAsia="宋体" w:hAnsi="宋体"/>
          <w:color w:val="000000" w:themeColor="text1"/>
        </w:rPr>
        <w:t>;</w:t>
      </w:r>
      <w:r w:rsidRPr="00364E91">
        <w:rPr>
          <w:rFonts w:ascii="宋体" w:eastAsia="宋体" w:hAnsi="宋体" w:cs="宋体" w:hint="eastAsia"/>
          <w:color w:val="000000" w:themeColor="text1"/>
        </w:rPr>
        <w:t>⑤</w:t>
      </w:r>
      <w:r w:rsidRPr="00364E91">
        <w:rPr>
          <w:rFonts w:ascii="Times New Roman" w:eastAsia="宋体" w:hAnsi="宋体"/>
          <w:color w:val="000000" w:themeColor="text1"/>
        </w:rPr>
        <w:t>课桌对课本的支持力。其中属于弹力的有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①②③⑤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①②③④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①②④⑤</w:t>
      </w:r>
      <w:r>
        <w:rPr>
          <w:rFonts w:ascii="Times New Roman" w:eastAsia="宋体" w:hAnsi="宋体"/>
          <w:color w:val="000000" w:themeColor="text1"/>
        </w:rPr>
        <w:tab/>
      </w:r>
      <w:r w:rsidRPr="00364E91">
        <w:rPr>
          <w:rFonts w:ascii="Times New Roman" w:eastAsia="宋体" w:hAnsi="宋体"/>
          <w:color w:val="000000" w:themeColor="text1"/>
        </w:rPr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宋体" w:eastAsia="宋体" w:hAnsi="宋体" w:cs="宋体" w:hint="eastAsia"/>
          <w:color w:val="000000" w:themeColor="text1"/>
        </w:rPr>
        <w:t>①②③④⑤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9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在弹性限度内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弹簧的弹力大小与弹簧的形变量成正比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即</w:t>
      </w:r>
      <w:r w:rsidRPr="00364E91">
        <w:rPr>
          <w:rFonts w:ascii="Times New Roman" w:eastAsia="宋体" w:hAnsi="宋体"/>
          <w:i/>
          <w:color w:val="000000" w:themeColor="text1"/>
        </w:rPr>
        <w:t>F=kx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其中</w:t>
      </w:r>
      <w:r w:rsidRPr="00364E91">
        <w:rPr>
          <w:rFonts w:ascii="Times New Roman" w:eastAsia="宋体" w:hAnsi="宋体"/>
          <w:i/>
          <w:color w:val="000000" w:themeColor="text1"/>
        </w:rPr>
        <w:t>F</w:t>
      </w:r>
      <w:r w:rsidRPr="00364E91">
        <w:rPr>
          <w:rFonts w:ascii="Times New Roman" w:eastAsia="宋体" w:hAnsi="宋体"/>
          <w:color w:val="000000" w:themeColor="text1"/>
        </w:rPr>
        <w:t>为弹力大小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i/>
          <w:color w:val="000000" w:themeColor="text1"/>
        </w:rPr>
        <w:t>x</w:t>
      </w:r>
      <w:r w:rsidRPr="00364E91">
        <w:rPr>
          <w:rFonts w:ascii="Times New Roman" w:eastAsia="宋体" w:hAnsi="宋体"/>
          <w:color w:val="000000" w:themeColor="text1"/>
        </w:rPr>
        <w:t>为弹簧的伸长量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i/>
          <w:color w:val="000000" w:themeColor="text1"/>
        </w:rPr>
        <w:t>k</w:t>
      </w:r>
      <w:r w:rsidRPr="00364E91">
        <w:rPr>
          <w:rFonts w:ascii="Times New Roman" w:eastAsia="宋体" w:hAnsi="宋体"/>
          <w:color w:val="000000" w:themeColor="text1"/>
        </w:rPr>
        <w:t>为弹簧的劲度系数。已知某弹簧劲度系数为</w:t>
      </w:r>
      <w:r w:rsidRPr="00364E91">
        <w:rPr>
          <w:rFonts w:ascii="Times New Roman" w:eastAsia="宋体" w:hAnsi="宋体"/>
          <w:color w:val="000000" w:themeColor="text1"/>
        </w:rPr>
        <w:t>100 N/m,</w:t>
      </w:r>
      <w:r w:rsidRPr="00364E91">
        <w:rPr>
          <w:rFonts w:ascii="Times New Roman" w:eastAsia="宋体" w:hAnsi="宋体"/>
          <w:color w:val="000000" w:themeColor="text1"/>
        </w:rPr>
        <w:t>原始长度为</w:t>
      </w:r>
      <w:r w:rsidRPr="00364E91">
        <w:rPr>
          <w:rFonts w:ascii="Times New Roman" w:eastAsia="宋体" w:hAnsi="宋体"/>
          <w:color w:val="000000" w:themeColor="text1"/>
        </w:rPr>
        <w:t>10 cm,</w:t>
      </w:r>
      <w:r w:rsidRPr="00364E91">
        <w:rPr>
          <w:rFonts w:ascii="Times New Roman" w:eastAsia="宋体" w:hAnsi="宋体"/>
          <w:color w:val="000000" w:themeColor="text1"/>
        </w:rPr>
        <w:t>则在弹力为</w:t>
      </w:r>
      <w:r w:rsidRPr="00364E91">
        <w:rPr>
          <w:rFonts w:ascii="Times New Roman" w:eastAsia="宋体" w:hAnsi="宋体"/>
          <w:color w:val="000000" w:themeColor="text1"/>
        </w:rPr>
        <w:t>5 N</w:t>
      </w:r>
      <w:r w:rsidRPr="00364E91">
        <w:rPr>
          <w:rFonts w:ascii="Times New Roman" w:eastAsia="宋体" w:hAnsi="宋体"/>
          <w:color w:val="000000" w:themeColor="text1"/>
        </w:rPr>
        <w:t>时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color w:val="000000" w:themeColor="text1"/>
        </w:rPr>
        <w:t>在弹性限度内</w:t>
      </w:r>
      <w:r w:rsidRPr="00364E91">
        <w:rPr>
          <w:rFonts w:ascii="Times New Roman" w:eastAsia="宋体" w:hAnsi="宋体"/>
          <w:color w:val="000000" w:themeColor="text1"/>
        </w:rPr>
        <w:t>),</w:t>
      </w:r>
      <w:r w:rsidRPr="00364E91">
        <w:rPr>
          <w:rFonts w:ascii="Times New Roman" w:eastAsia="宋体" w:hAnsi="宋体"/>
          <w:color w:val="000000" w:themeColor="text1"/>
        </w:rPr>
        <w:t>弹簧长度为</w:t>
      </w:r>
      <w:r w:rsidRPr="00364E91">
        <w:rPr>
          <w:rFonts w:ascii="Times New Roman" w:eastAsia="宋体" w:hAnsi="宋体"/>
          <w:color w:val="000000" w:themeColor="text1"/>
        </w:rPr>
        <w:t>(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4E91">
        <w:rPr>
          <w:rFonts w:ascii="Times New Roman" w:eastAsia="宋体" w:hAnsi="宋体"/>
          <w:color w:val="000000" w:themeColor="text1"/>
        </w:rPr>
        <w:t>)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10 cm</w:t>
      </w:r>
      <w:r w:rsidRPr="00364E91">
        <w:rPr>
          <w:rFonts w:ascii="Times New Roman" w:eastAsia="宋体" w:hAnsi="宋体"/>
          <w:color w:val="000000" w:themeColor="text1"/>
        </w:rPr>
        <w:tab/>
        <w:t>B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15 cm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20 cm</w:t>
      </w:r>
      <w:r w:rsidRPr="00364E91">
        <w:rPr>
          <w:rFonts w:ascii="Times New Roman" w:eastAsia="宋体" w:hAnsi="宋体"/>
          <w:color w:val="000000" w:themeColor="text1"/>
        </w:rPr>
        <w:tab/>
        <w:t>D</w:t>
      </w:r>
      <w:r w:rsidRPr="00364E91">
        <w:rPr>
          <w:rFonts w:ascii="Times New Roman" w:eastAsia="宋体" w:hAnsi="Times New Roman" w:cs="Times New Roman"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25 cm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10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如图所示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一质地均匀的小球从弹簧正上方竖直下落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边压缩弹簧边下降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请作出此时小球所受弹力</w:t>
      </w:r>
      <w:r w:rsidRPr="00364E91">
        <w:rPr>
          <w:rFonts w:ascii="Times New Roman" w:eastAsia="宋体" w:hAnsi="宋体"/>
          <w:i/>
          <w:color w:val="000000" w:themeColor="text1"/>
        </w:rPr>
        <w:t>F</w:t>
      </w:r>
      <w:r w:rsidRPr="00364E91">
        <w:rPr>
          <w:rFonts w:ascii="Times New Roman" w:eastAsia="宋体" w:hAnsi="宋体"/>
          <w:color w:val="000000" w:themeColor="text1"/>
        </w:rPr>
        <w:t>的示意图。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5FCE8B" wp14:editId="5A836EFB">
            <wp:extent cx="558360" cy="545760"/>
            <wp:effectExtent l="0" t="0" r="0" b="0"/>
            <wp:docPr id="119" name="25LKRG10.eps" descr="id:2147490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11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小强用弹簧拉力器锻炼身体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刚拉开时没感到太费力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可是两手拉开的距离越大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就感到越费力。这是什么原因</w:t>
      </w:r>
      <w:r w:rsidRPr="00364E91">
        <w:rPr>
          <w:rFonts w:ascii="Times New Roman" w:eastAsia="宋体" w:hAnsi="宋体"/>
          <w:color w:val="000000" w:themeColor="text1"/>
        </w:rPr>
        <w:t>?</w:t>
      </w:r>
    </w:p>
    <w:p w:rsidR="00364E91" w:rsidRPr="00364E91" w:rsidRDefault="00364E91" w:rsidP="00364E91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color w:val="000000" w:themeColor="text1"/>
        </w:rPr>
        <w:br w:type="page"/>
      </w:r>
    </w:p>
    <w:p w:rsidR="00364E91" w:rsidRPr="00B37EF5" w:rsidRDefault="00364E91" w:rsidP="00364E91">
      <w:pPr>
        <w:pStyle w:val="a4"/>
        <w:tabs>
          <w:tab w:val="left" w:pos="1871"/>
          <w:tab w:val="left" w:pos="3407"/>
          <w:tab w:val="left" w:pos="4949"/>
          <w:tab w:val="left" w:pos="6599"/>
        </w:tabs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364E91">
        <w:rPr>
          <w:rFonts w:ascii="Times New Roman" w:eastAsia="宋体" w:hAnsi="Times New Roman"/>
          <w:b/>
          <w:color w:val="000000" w:themeColor="text1"/>
        </w:rPr>
        <w:t>1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Times New Roman"/>
          <w:b/>
          <w:color w:val="000000" w:themeColor="text1"/>
        </w:rPr>
        <w:t>2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Times New Roman"/>
          <w:b/>
          <w:color w:val="000000" w:themeColor="text1"/>
        </w:rPr>
        <w:t>3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Times New Roman"/>
          <w:b/>
          <w:color w:val="000000" w:themeColor="text1"/>
        </w:rPr>
        <w:t>4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Times New Roman"/>
          <w:b/>
          <w:color w:val="000000" w:themeColor="text1"/>
        </w:rPr>
        <w:t>5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A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Times New Roman"/>
          <w:b/>
          <w:color w:val="000000" w:themeColor="text1"/>
        </w:rPr>
        <w:t>6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D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7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是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宋体"/>
          <w:color w:val="000000" w:themeColor="text1"/>
        </w:rPr>
        <w:t>0</w:t>
      </w:r>
      <w:r w:rsidRPr="00364E91">
        <w:rPr>
          <w:rFonts w:ascii="Times New Roman" w:eastAsia="宋体" w:hAnsi="宋体"/>
          <w:i/>
          <w:color w:val="000000" w:themeColor="text1"/>
        </w:rPr>
        <w:t>~</w:t>
      </w:r>
      <w:r w:rsidRPr="00364E91">
        <w:rPr>
          <w:rFonts w:ascii="Times New Roman" w:eastAsia="宋体" w:hAnsi="宋体"/>
          <w:color w:val="000000" w:themeColor="text1"/>
        </w:rPr>
        <w:t>5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宋体"/>
          <w:color w:val="000000" w:themeColor="text1"/>
        </w:rPr>
        <w:t>0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2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宋体"/>
          <w:color w:val="000000" w:themeColor="text1"/>
        </w:rPr>
        <w:t>2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6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8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C</w:t>
      </w:r>
      <w:r w:rsidRPr="00364E91">
        <w:rPr>
          <w:rFonts w:ascii="Times New Roman" w:eastAsia="宋体" w:hAnsi="宋体"/>
          <w:i/>
          <w:color w:val="000000" w:themeColor="text1"/>
        </w:rPr>
        <w:t xml:space="preserve">　</w:t>
      </w:r>
      <w:r w:rsidRPr="00364E91">
        <w:rPr>
          <w:rFonts w:ascii="Times New Roman" w:eastAsia="宋体" w:hAnsi="Times New Roman"/>
          <w:b/>
          <w:color w:val="000000" w:themeColor="text1"/>
        </w:rPr>
        <w:t>9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B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10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如图所示</w:t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F456DC5" wp14:editId="25910F8F">
            <wp:extent cx="571680" cy="735840"/>
            <wp:effectExtent l="0" t="0" r="0" b="0"/>
            <wp:docPr id="55" name="25LKRG11.eps" descr="id:2147485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E91" w:rsidRPr="00364E91" w:rsidRDefault="00364E91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4E91">
        <w:rPr>
          <w:rFonts w:ascii="Times New Roman" w:eastAsia="宋体" w:hAnsi="Times New Roman"/>
          <w:b/>
          <w:color w:val="000000" w:themeColor="text1"/>
        </w:rPr>
        <w:t>11</w:t>
      </w:r>
      <w:r w:rsidRPr="00364E91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4E91">
        <w:rPr>
          <w:rFonts w:ascii="Times New Roman" w:eastAsia="宋体" w:hAnsi="宋体"/>
          <w:color w:val="000000" w:themeColor="text1"/>
        </w:rPr>
        <w:t>因为弹簧的伸长量跟受到的拉力成正比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两手拉开的距离越大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弹簧伸长得就越长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受到的拉力越大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弹簧对手的拉力也就越大</w:t>
      </w:r>
      <w:r w:rsidRPr="00364E91">
        <w:rPr>
          <w:rFonts w:ascii="Times New Roman" w:eastAsia="宋体" w:hAnsi="宋体"/>
          <w:color w:val="000000" w:themeColor="text1"/>
        </w:rPr>
        <w:t>,</w:t>
      </w:r>
      <w:r w:rsidRPr="00364E91">
        <w:rPr>
          <w:rFonts w:ascii="Times New Roman" w:eastAsia="宋体" w:hAnsi="宋体"/>
          <w:color w:val="000000" w:themeColor="text1"/>
        </w:rPr>
        <w:t>所以会感到越费力。</w:t>
      </w:r>
    </w:p>
    <w:p w:rsidR="00647169" w:rsidRPr="00364E91" w:rsidRDefault="00647169" w:rsidP="00364E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  <w:sz w:val="28"/>
        </w:rPr>
      </w:pPr>
    </w:p>
    <w:sectPr w:rsidR="00647169" w:rsidRPr="00364E91" w:rsidSect="00237599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1D9" w:rsidRDefault="002A11D9" w:rsidP="00AB17B5">
      <w:r>
        <w:separator/>
      </w:r>
    </w:p>
  </w:endnote>
  <w:endnote w:type="continuationSeparator" w:id="0">
    <w:p w:rsidR="002A11D9" w:rsidRDefault="002A11D9" w:rsidP="00AB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1D9" w:rsidRDefault="002A11D9" w:rsidP="00AB17B5">
      <w:r>
        <w:separator/>
      </w:r>
    </w:p>
  </w:footnote>
  <w:footnote w:type="continuationSeparator" w:id="0">
    <w:p w:rsidR="002A11D9" w:rsidRDefault="002A11D9" w:rsidP="00AB1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99"/>
    <w:rsid w:val="0008679E"/>
    <w:rsid w:val="00111A89"/>
    <w:rsid w:val="00126949"/>
    <w:rsid w:val="001815CC"/>
    <w:rsid w:val="001831FD"/>
    <w:rsid w:val="001B1B1F"/>
    <w:rsid w:val="00237599"/>
    <w:rsid w:val="00241C2F"/>
    <w:rsid w:val="00263DC6"/>
    <w:rsid w:val="002A08B3"/>
    <w:rsid w:val="002A11D9"/>
    <w:rsid w:val="002B758E"/>
    <w:rsid w:val="00301E5F"/>
    <w:rsid w:val="00333BB2"/>
    <w:rsid w:val="00351008"/>
    <w:rsid w:val="00364E91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B17B5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25207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1561F3-6606-4BCF-A216-BB8766AC7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599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237599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AB1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B17B5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AB17B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B17B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2025-02-21T05:27:00Z</dcterms:created>
  <dcterms:modified xsi:type="dcterms:W3CDTF">2026-03-12T05:07:00Z</dcterms:modified>
</cp:coreProperties>
</file>